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AA7" w:rsidRDefault="00E62AA7">
      <w:pPr>
        <w:jc w:val="center"/>
        <w:rPr>
          <w:rFonts w:ascii="仿宋" w:eastAsia="仿宋" w:hAnsi="仿宋" w:hint="eastAsia"/>
          <w:sz w:val="32"/>
          <w:szCs w:val="32"/>
        </w:rPr>
      </w:pPr>
      <w:r>
        <w:rPr>
          <w:rFonts w:ascii="仿宋" w:eastAsia="仿宋" w:hAnsi="仿宋" w:hint="eastAsia"/>
          <w:sz w:val="32"/>
          <w:szCs w:val="32"/>
        </w:rPr>
        <w:t>附件三  2014年度中国水族市场诚信经营商户评选申</w:t>
      </w:r>
    </w:p>
    <w:p w:rsidR="00E62AA7" w:rsidRDefault="00E62AA7">
      <w:pPr>
        <w:jc w:val="center"/>
        <w:rPr>
          <w:rFonts w:ascii="仿宋" w:eastAsia="仿宋" w:hAnsi="仿宋" w:hint="eastAsia"/>
          <w:sz w:val="32"/>
          <w:szCs w:val="32"/>
        </w:rPr>
      </w:pPr>
      <w:r>
        <w:rPr>
          <w:rFonts w:ascii="仿宋" w:eastAsia="仿宋" w:hAnsi="仿宋" w:hint="eastAsia"/>
          <w:sz w:val="32"/>
          <w:szCs w:val="32"/>
        </w:rPr>
        <w:t>报条件及推荐报名表</w:t>
      </w:r>
    </w:p>
    <w:p w:rsidR="00E62AA7" w:rsidRDefault="00E62AA7">
      <w:pPr>
        <w:rPr>
          <w:rFonts w:ascii="仿宋" w:eastAsia="仿宋" w:hAnsi="仿宋" w:hint="eastAsia"/>
          <w:sz w:val="30"/>
          <w:szCs w:val="30"/>
        </w:rPr>
      </w:pPr>
      <w:r>
        <w:rPr>
          <w:rFonts w:ascii="仿宋" w:eastAsia="仿宋" w:hAnsi="仿宋" w:hint="eastAsia"/>
          <w:sz w:val="32"/>
          <w:szCs w:val="32"/>
        </w:rPr>
        <w:t xml:space="preserve">   </w:t>
      </w:r>
      <w:r>
        <w:rPr>
          <w:rFonts w:ascii="仿宋" w:eastAsia="仿宋" w:hAnsi="仿宋" w:hint="eastAsia"/>
          <w:sz w:val="30"/>
          <w:szCs w:val="30"/>
        </w:rPr>
        <w:t>一、评选范围</w:t>
      </w:r>
    </w:p>
    <w:p w:rsidR="00E62AA7" w:rsidRDefault="00E62AA7">
      <w:pPr>
        <w:rPr>
          <w:rFonts w:ascii="仿宋" w:eastAsia="仿宋" w:hAnsi="仿宋" w:hint="eastAsia"/>
          <w:sz w:val="30"/>
          <w:szCs w:val="30"/>
        </w:rPr>
      </w:pPr>
      <w:r>
        <w:rPr>
          <w:rFonts w:ascii="仿宋" w:eastAsia="仿宋" w:hAnsi="仿宋" w:hint="eastAsia"/>
          <w:sz w:val="30"/>
          <w:szCs w:val="30"/>
        </w:rPr>
        <w:t xml:space="preserve">   凡经营水族商品的商户,有固定的经营场所,且是中国渔业协会水族分会的会员均可报名参选。</w:t>
      </w:r>
    </w:p>
    <w:p w:rsidR="00E62AA7" w:rsidRDefault="00E62AA7">
      <w:pPr>
        <w:ind w:firstLineChars="150" w:firstLine="450"/>
        <w:rPr>
          <w:rFonts w:ascii="仿宋" w:eastAsia="仿宋" w:hAnsi="仿宋" w:hint="eastAsia"/>
          <w:sz w:val="30"/>
          <w:szCs w:val="30"/>
        </w:rPr>
      </w:pPr>
      <w:r>
        <w:rPr>
          <w:rFonts w:ascii="仿宋" w:eastAsia="仿宋" w:hAnsi="仿宋" w:hint="eastAsia"/>
          <w:sz w:val="30"/>
          <w:szCs w:val="30"/>
        </w:rPr>
        <w:t>二、诚信经营商户评选条件：</w:t>
      </w:r>
    </w:p>
    <w:p w:rsidR="00E62AA7" w:rsidRDefault="00E62AA7">
      <w:pPr>
        <w:ind w:firstLineChars="100" w:firstLine="300"/>
        <w:rPr>
          <w:rFonts w:ascii="仿宋" w:eastAsia="仿宋" w:hAnsi="仿宋" w:hint="eastAsia"/>
          <w:sz w:val="30"/>
          <w:szCs w:val="30"/>
        </w:rPr>
      </w:pPr>
      <w:r>
        <w:rPr>
          <w:rFonts w:ascii="仿宋" w:eastAsia="仿宋" w:hAnsi="仿宋" w:hint="eastAsia"/>
          <w:sz w:val="30"/>
          <w:szCs w:val="30"/>
        </w:rPr>
        <w:t>1.在市场悬挂依法办理工商税务执照,且营业时间不低于一年。</w:t>
      </w:r>
    </w:p>
    <w:p w:rsidR="00E62AA7" w:rsidRDefault="00E62AA7">
      <w:pPr>
        <w:ind w:firstLineChars="100" w:firstLine="300"/>
        <w:rPr>
          <w:rFonts w:ascii="仿宋" w:eastAsia="仿宋" w:hAnsi="仿宋" w:hint="eastAsia"/>
          <w:sz w:val="30"/>
          <w:szCs w:val="30"/>
        </w:rPr>
      </w:pPr>
      <w:r>
        <w:rPr>
          <w:rFonts w:ascii="仿宋" w:eastAsia="仿宋" w:hAnsi="仿宋" w:hint="eastAsia"/>
          <w:sz w:val="30"/>
          <w:szCs w:val="30"/>
        </w:rPr>
        <w:t>2.具有独立店铺,营业面积不少于50平方米。</w:t>
      </w:r>
    </w:p>
    <w:p w:rsidR="00E62AA7" w:rsidRDefault="00E62AA7">
      <w:pPr>
        <w:ind w:firstLineChars="100" w:firstLine="300"/>
        <w:rPr>
          <w:rFonts w:ascii="仿宋" w:eastAsia="仿宋" w:hAnsi="仿宋" w:hint="eastAsia"/>
          <w:sz w:val="30"/>
          <w:szCs w:val="30"/>
        </w:rPr>
      </w:pPr>
      <w:r>
        <w:rPr>
          <w:rFonts w:ascii="仿宋" w:eastAsia="仿宋" w:hAnsi="仿宋" w:hint="eastAsia"/>
          <w:sz w:val="30"/>
          <w:szCs w:val="30"/>
        </w:rPr>
        <w:t>3.经营期间无违法经营行为和被举报投诉记录。</w:t>
      </w:r>
    </w:p>
    <w:p w:rsidR="00E62AA7" w:rsidRDefault="00E62AA7">
      <w:pPr>
        <w:ind w:firstLineChars="100" w:firstLine="300"/>
        <w:rPr>
          <w:rFonts w:ascii="仿宋" w:eastAsia="仿宋" w:hAnsi="仿宋" w:hint="eastAsia"/>
          <w:sz w:val="30"/>
          <w:szCs w:val="30"/>
        </w:rPr>
      </w:pPr>
      <w:r>
        <w:rPr>
          <w:rFonts w:ascii="仿宋" w:eastAsia="仿宋" w:hAnsi="仿宋" w:hint="eastAsia"/>
          <w:sz w:val="30"/>
          <w:szCs w:val="30"/>
        </w:rPr>
        <w:t>4.商品陈列有序,卫生环境良好,活体商品无违禁品。</w:t>
      </w:r>
    </w:p>
    <w:p w:rsidR="00E62AA7" w:rsidRDefault="00E62AA7">
      <w:pPr>
        <w:ind w:firstLineChars="100" w:firstLine="300"/>
        <w:rPr>
          <w:rFonts w:ascii="仿宋" w:eastAsia="仿宋" w:hAnsi="仿宋" w:hint="eastAsia"/>
          <w:sz w:val="30"/>
          <w:szCs w:val="30"/>
        </w:rPr>
      </w:pPr>
      <w:r>
        <w:rPr>
          <w:rFonts w:ascii="仿宋" w:eastAsia="仿宋" w:hAnsi="仿宋" w:hint="eastAsia"/>
          <w:sz w:val="30"/>
          <w:szCs w:val="30"/>
        </w:rPr>
        <w:t>5.经营期间无安全事故,并按消防等规定配备安全器材。</w:t>
      </w:r>
    </w:p>
    <w:p w:rsidR="00E62AA7" w:rsidRDefault="00E62AA7">
      <w:pPr>
        <w:ind w:firstLineChars="100" w:firstLine="300"/>
        <w:rPr>
          <w:rFonts w:ascii="仿宋" w:eastAsia="仿宋" w:hAnsi="仿宋" w:hint="eastAsia"/>
          <w:sz w:val="30"/>
          <w:szCs w:val="30"/>
        </w:rPr>
      </w:pPr>
      <w:r>
        <w:rPr>
          <w:rFonts w:ascii="仿宋" w:eastAsia="仿宋" w:hAnsi="仿宋" w:hint="eastAsia"/>
          <w:sz w:val="30"/>
          <w:szCs w:val="30"/>
        </w:rPr>
        <w:t>6.无侵害消费者合法权益行为,语言文明,热情服务,公平交易,诚信经营。</w:t>
      </w:r>
    </w:p>
    <w:p w:rsidR="00E62AA7" w:rsidRDefault="00E62AA7">
      <w:pPr>
        <w:pStyle w:val="a7"/>
        <w:numPr>
          <w:ilvl w:val="0"/>
          <w:numId w:val="3"/>
        </w:numPr>
        <w:ind w:firstLineChars="0"/>
        <w:rPr>
          <w:rFonts w:ascii="仿宋" w:eastAsia="仿宋" w:hAnsi="仿宋" w:hint="eastAsia"/>
          <w:sz w:val="30"/>
          <w:szCs w:val="30"/>
        </w:rPr>
      </w:pPr>
      <w:r>
        <w:rPr>
          <w:rFonts w:ascii="仿宋" w:eastAsia="仿宋" w:hAnsi="仿宋" w:hint="eastAsia"/>
          <w:sz w:val="30"/>
          <w:szCs w:val="30"/>
        </w:rPr>
        <w:t>推荐申报</w:t>
      </w:r>
    </w:p>
    <w:p w:rsidR="00E62AA7" w:rsidRDefault="00E62AA7">
      <w:pPr>
        <w:ind w:firstLineChars="150" w:firstLine="450"/>
        <w:rPr>
          <w:rFonts w:ascii="仿宋" w:eastAsia="仿宋" w:hAnsi="仿宋" w:hint="eastAsia"/>
          <w:sz w:val="30"/>
          <w:szCs w:val="30"/>
        </w:rPr>
      </w:pPr>
      <w:r>
        <w:rPr>
          <w:rFonts w:ascii="仿宋" w:eastAsia="仿宋" w:hAnsi="仿宋" w:hint="eastAsia"/>
          <w:sz w:val="30"/>
          <w:szCs w:val="30"/>
        </w:rPr>
        <w:t>1.报送推荐单位要认真填写《中国水族市场诚信经营商户推荐评选表》,确保表中各项内容和相关数据真实准确,文明经营商户业绩在800字以内。</w:t>
      </w:r>
    </w:p>
    <w:p w:rsidR="00E62AA7" w:rsidRDefault="00E62AA7">
      <w:pPr>
        <w:ind w:firstLineChars="150" w:firstLine="450"/>
        <w:rPr>
          <w:rFonts w:ascii="仿宋" w:eastAsia="仿宋" w:hAnsi="仿宋" w:hint="eastAsia"/>
          <w:sz w:val="30"/>
          <w:szCs w:val="30"/>
        </w:rPr>
      </w:pPr>
      <w:r>
        <w:rPr>
          <w:rFonts w:ascii="仿宋" w:eastAsia="仿宋" w:hAnsi="仿宋" w:hint="eastAsia"/>
          <w:sz w:val="30"/>
          <w:szCs w:val="30"/>
        </w:rPr>
        <w:t>2.工商税务登记执照及各种获奖证书复印件。</w:t>
      </w:r>
    </w:p>
    <w:p w:rsidR="00E62AA7" w:rsidRDefault="00E62AA7">
      <w:pPr>
        <w:ind w:firstLineChars="150" w:firstLine="450"/>
        <w:rPr>
          <w:rFonts w:ascii="仿宋" w:eastAsia="仿宋" w:hAnsi="仿宋"/>
          <w:sz w:val="30"/>
          <w:szCs w:val="30"/>
        </w:rPr>
      </w:pPr>
      <w:r>
        <w:rPr>
          <w:rFonts w:ascii="仿宋" w:eastAsia="仿宋" w:hAnsi="仿宋" w:hint="eastAsia"/>
          <w:sz w:val="30"/>
          <w:szCs w:val="30"/>
        </w:rPr>
        <w:t>3.由地方水族行业协会、水族分支机构或水族专业交易市场向中国渔业协会水族分会秘书处推荐报名。</w:t>
      </w:r>
    </w:p>
    <w:p w:rsidR="00E62AA7" w:rsidRDefault="00E62AA7">
      <w:pPr>
        <w:spacing w:line="560" w:lineRule="exact"/>
        <w:rPr>
          <w:rFonts w:ascii="仿宋_GB2312" w:eastAsia="仿宋_GB2312" w:hint="eastAsia"/>
          <w:sz w:val="30"/>
          <w:szCs w:val="30"/>
        </w:rPr>
      </w:pPr>
    </w:p>
    <w:p w:rsidR="00E62AA7" w:rsidRDefault="00E62AA7">
      <w:pPr>
        <w:spacing w:after="100" w:afterAutospacing="1" w:line="540" w:lineRule="exact"/>
        <w:jc w:val="center"/>
        <w:rPr>
          <w:rFonts w:ascii="仿宋" w:eastAsia="仿宋" w:hAnsi="仿宋" w:hint="eastAsia"/>
          <w:sz w:val="32"/>
          <w:szCs w:val="32"/>
        </w:rPr>
      </w:pPr>
      <w:r>
        <w:rPr>
          <w:rFonts w:ascii="仿宋" w:eastAsia="仿宋" w:hAnsi="仿宋" w:hint="eastAsia"/>
          <w:sz w:val="32"/>
          <w:szCs w:val="32"/>
        </w:rPr>
        <w:t>中国水族市场诚信经营商户推荐评选表</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2"/>
        <w:gridCol w:w="1342"/>
        <w:gridCol w:w="726"/>
        <w:gridCol w:w="142"/>
        <w:gridCol w:w="1659"/>
        <w:gridCol w:w="184"/>
        <w:gridCol w:w="93"/>
        <w:gridCol w:w="1632"/>
        <w:gridCol w:w="115"/>
        <w:gridCol w:w="679"/>
        <w:gridCol w:w="2446"/>
      </w:tblGrid>
      <w:tr w:rsidR="00E62AA7">
        <w:trPr>
          <w:trHeight w:val="397"/>
        </w:trPr>
        <w:tc>
          <w:tcPr>
            <w:tcW w:w="4571" w:type="dxa"/>
            <w:gridSpan w:val="5"/>
          </w:tcPr>
          <w:p w:rsidR="00E62AA7" w:rsidRDefault="00E62AA7">
            <w:pPr>
              <w:spacing w:line="540" w:lineRule="exact"/>
              <w:jc w:val="center"/>
              <w:rPr>
                <w:rFonts w:ascii="仿宋" w:eastAsia="仿宋" w:hAnsi="仿宋" w:hint="eastAsia"/>
                <w:sz w:val="24"/>
              </w:rPr>
            </w:pPr>
            <w:r>
              <w:rPr>
                <w:rFonts w:ascii="仿宋" w:eastAsia="仿宋" w:hAnsi="仿宋" w:hint="eastAsia"/>
                <w:sz w:val="24"/>
              </w:rPr>
              <w:lastRenderedPageBreak/>
              <w:t>商户名称</w:t>
            </w:r>
          </w:p>
        </w:tc>
        <w:tc>
          <w:tcPr>
            <w:tcW w:w="5149" w:type="dxa"/>
            <w:gridSpan w:val="6"/>
          </w:tcPr>
          <w:p w:rsidR="00E62AA7" w:rsidRDefault="00E62AA7">
            <w:pPr>
              <w:spacing w:line="540" w:lineRule="exact"/>
              <w:jc w:val="center"/>
              <w:rPr>
                <w:rFonts w:ascii="仿宋" w:eastAsia="仿宋" w:hAnsi="仿宋" w:hint="eastAsia"/>
                <w:sz w:val="24"/>
              </w:rPr>
            </w:pPr>
            <w:r>
              <w:rPr>
                <w:rFonts w:ascii="仿宋" w:eastAsia="仿宋" w:hAnsi="仿宋" w:hint="eastAsia"/>
                <w:sz w:val="24"/>
              </w:rPr>
              <w:t>详细通讯地址及邮编</w:t>
            </w:r>
          </w:p>
        </w:tc>
      </w:tr>
      <w:tr w:rsidR="00E62AA7">
        <w:trPr>
          <w:trHeight w:val="397"/>
        </w:trPr>
        <w:tc>
          <w:tcPr>
            <w:tcW w:w="4571" w:type="dxa"/>
            <w:gridSpan w:val="5"/>
          </w:tcPr>
          <w:p w:rsidR="00E62AA7" w:rsidRDefault="00E62AA7">
            <w:pPr>
              <w:spacing w:line="540" w:lineRule="exact"/>
              <w:jc w:val="center"/>
              <w:rPr>
                <w:rFonts w:ascii="仿宋" w:eastAsia="仿宋" w:hAnsi="仿宋" w:hint="eastAsia"/>
                <w:sz w:val="24"/>
              </w:rPr>
            </w:pPr>
          </w:p>
        </w:tc>
        <w:tc>
          <w:tcPr>
            <w:tcW w:w="5149" w:type="dxa"/>
            <w:gridSpan w:val="6"/>
          </w:tcPr>
          <w:p w:rsidR="00E62AA7" w:rsidRDefault="00E62AA7">
            <w:pPr>
              <w:spacing w:line="540" w:lineRule="exact"/>
              <w:jc w:val="center"/>
              <w:rPr>
                <w:rFonts w:ascii="仿宋" w:eastAsia="仿宋" w:hAnsi="仿宋" w:hint="eastAsia"/>
                <w:sz w:val="24"/>
              </w:rPr>
            </w:pPr>
          </w:p>
        </w:tc>
      </w:tr>
      <w:tr w:rsidR="00E62AA7">
        <w:trPr>
          <w:trHeight w:val="397"/>
        </w:trPr>
        <w:tc>
          <w:tcPr>
            <w:tcW w:w="2044" w:type="dxa"/>
            <w:gridSpan w:val="2"/>
          </w:tcPr>
          <w:p w:rsidR="00E62AA7" w:rsidRDefault="00E62AA7">
            <w:pPr>
              <w:spacing w:line="540" w:lineRule="exact"/>
              <w:jc w:val="center"/>
              <w:rPr>
                <w:rFonts w:ascii="仿宋" w:eastAsia="仿宋" w:hAnsi="仿宋" w:hint="eastAsia"/>
                <w:sz w:val="24"/>
              </w:rPr>
            </w:pPr>
            <w:r>
              <w:rPr>
                <w:rFonts w:ascii="仿宋" w:eastAsia="仿宋" w:hAnsi="仿宋" w:hint="eastAsia"/>
                <w:sz w:val="24"/>
              </w:rPr>
              <w:t>联系人</w:t>
            </w:r>
          </w:p>
        </w:tc>
        <w:tc>
          <w:tcPr>
            <w:tcW w:w="2527" w:type="dxa"/>
            <w:gridSpan w:val="3"/>
          </w:tcPr>
          <w:p w:rsidR="00E62AA7" w:rsidRDefault="00E62AA7">
            <w:pPr>
              <w:spacing w:line="540" w:lineRule="exact"/>
              <w:jc w:val="center"/>
              <w:rPr>
                <w:rFonts w:ascii="仿宋" w:eastAsia="仿宋" w:hAnsi="仿宋" w:hint="eastAsia"/>
                <w:sz w:val="24"/>
              </w:rPr>
            </w:pPr>
            <w:r>
              <w:rPr>
                <w:rFonts w:ascii="仿宋" w:eastAsia="仿宋" w:hAnsi="仿宋" w:hint="eastAsia"/>
                <w:sz w:val="24"/>
              </w:rPr>
              <w:t>联系电话</w:t>
            </w:r>
          </w:p>
        </w:tc>
        <w:tc>
          <w:tcPr>
            <w:tcW w:w="2024" w:type="dxa"/>
            <w:gridSpan w:val="4"/>
          </w:tcPr>
          <w:p w:rsidR="00E62AA7" w:rsidRDefault="00E62AA7">
            <w:pPr>
              <w:spacing w:line="540" w:lineRule="exact"/>
              <w:jc w:val="center"/>
              <w:rPr>
                <w:rFonts w:ascii="仿宋" w:eastAsia="仿宋" w:hAnsi="仿宋"/>
                <w:sz w:val="24"/>
              </w:rPr>
            </w:pPr>
            <w:r>
              <w:rPr>
                <w:rFonts w:ascii="仿宋" w:eastAsia="仿宋" w:hAnsi="仿宋" w:hint="eastAsia"/>
                <w:sz w:val="24"/>
              </w:rPr>
              <w:t>注册时间</w:t>
            </w:r>
          </w:p>
        </w:tc>
        <w:tc>
          <w:tcPr>
            <w:tcW w:w="3125" w:type="dxa"/>
            <w:gridSpan w:val="2"/>
          </w:tcPr>
          <w:p w:rsidR="00E62AA7" w:rsidRDefault="00E62AA7">
            <w:pPr>
              <w:spacing w:line="540" w:lineRule="exact"/>
              <w:jc w:val="center"/>
              <w:rPr>
                <w:rFonts w:ascii="仿宋" w:eastAsia="仿宋" w:hAnsi="仿宋" w:hint="eastAsia"/>
                <w:sz w:val="24"/>
              </w:rPr>
            </w:pPr>
            <w:r>
              <w:rPr>
                <w:rFonts w:ascii="仿宋" w:eastAsia="仿宋" w:hAnsi="仿宋" w:hint="eastAsia"/>
                <w:sz w:val="24"/>
              </w:rPr>
              <w:t>年销售额</w:t>
            </w:r>
          </w:p>
        </w:tc>
      </w:tr>
      <w:tr w:rsidR="00E62AA7">
        <w:trPr>
          <w:trHeight w:val="397"/>
        </w:trPr>
        <w:tc>
          <w:tcPr>
            <w:tcW w:w="2044" w:type="dxa"/>
            <w:gridSpan w:val="2"/>
          </w:tcPr>
          <w:p w:rsidR="00E62AA7" w:rsidRDefault="00E62AA7">
            <w:pPr>
              <w:spacing w:line="540" w:lineRule="exact"/>
              <w:jc w:val="center"/>
              <w:rPr>
                <w:rFonts w:ascii="仿宋" w:eastAsia="仿宋" w:hAnsi="仿宋" w:hint="eastAsia"/>
                <w:sz w:val="24"/>
              </w:rPr>
            </w:pPr>
          </w:p>
        </w:tc>
        <w:tc>
          <w:tcPr>
            <w:tcW w:w="2527" w:type="dxa"/>
            <w:gridSpan w:val="3"/>
          </w:tcPr>
          <w:p w:rsidR="00E62AA7" w:rsidRDefault="00E62AA7">
            <w:pPr>
              <w:spacing w:line="540" w:lineRule="exact"/>
              <w:jc w:val="center"/>
              <w:rPr>
                <w:rFonts w:ascii="仿宋" w:eastAsia="仿宋" w:hAnsi="仿宋" w:hint="eastAsia"/>
                <w:sz w:val="24"/>
              </w:rPr>
            </w:pPr>
          </w:p>
        </w:tc>
        <w:tc>
          <w:tcPr>
            <w:tcW w:w="2024" w:type="dxa"/>
            <w:gridSpan w:val="4"/>
          </w:tcPr>
          <w:p w:rsidR="00E62AA7" w:rsidRDefault="00E62AA7">
            <w:pPr>
              <w:spacing w:line="540" w:lineRule="exact"/>
              <w:jc w:val="center"/>
              <w:rPr>
                <w:rFonts w:ascii="仿宋" w:eastAsia="仿宋" w:hAnsi="仿宋" w:hint="eastAsia"/>
                <w:sz w:val="24"/>
              </w:rPr>
            </w:pPr>
          </w:p>
        </w:tc>
        <w:tc>
          <w:tcPr>
            <w:tcW w:w="3125" w:type="dxa"/>
            <w:gridSpan w:val="2"/>
          </w:tcPr>
          <w:p w:rsidR="00E62AA7" w:rsidRDefault="00E62AA7">
            <w:pPr>
              <w:spacing w:line="540" w:lineRule="exact"/>
              <w:jc w:val="center"/>
              <w:rPr>
                <w:rFonts w:ascii="仿宋" w:eastAsia="仿宋" w:hAnsi="仿宋" w:hint="eastAsia"/>
                <w:sz w:val="24"/>
              </w:rPr>
            </w:pPr>
          </w:p>
        </w:tc>
      </w:tr>
      <w:tr w:rsidR="00E62AA7">
        <w:trPr>
          <w:trHeight w:val="397"/>
        </w:trPr>
        <w:tc>
          <w:tcPr>
            <w:tcW w:w="2912" w:type="dxa"/>
            <w:gridSpan w:val="4"/>
          </w:tcPr>
          <w:p w:rsidR="00E62AA7" w:rsidRDefault="00E62AA7">
            <w:pPr>
              <w:spacing w:line="540" w:lineRule="exact"/>
              <w:rPr>
                <w:rFonts w:ascii="仿宋" w:eastAsia="仿宋" w:hAnsi="仿宋" w:hint="eastAsia"/>
                <w:sz w:val="24"/>
              </w:rPr>
            </w:pPr>
            <w:r>
              <w:rPr>
                <w:rFonts w:ascii="仿宋" w:eastAsia="仿宋" w:hAnsi="仿宋" w:hint="eastAsia"/>
                <w:sz w:val="24"/>
              </w:rPr>
              <w:t>营业面积</w:t>
            </w:r>
          </w:p>
        </w:tc>
        <w:tc>
          <w:tcPr>
            <w:tcW w:w="1843" w:type="dxa"/>
            <w:gridSpan w:val="2"/>
            <w:vAlign w:val="center"/>
          </w:tcPr>
          <w:p w:rsidR="00E62AA7" w:rsidRDefault="00E62AA7">
            <w:pPr>
              <w:spacing w:line="540" w:lineRule="exact"/>
              <w:jc w:val="center"/>
              <w:rPr>
                <w:rFonts w:ascii="仿宋" w:eastAsia="仿宋" w:hAnsi="仿宋" w:hint="eastAsia"/>
                <w:sz w:val="24"/>
              </w:rPr>
            </w:pPr>
          </w:p>
        </w:tc>
        <w:tc>
          <w:tcPr>
            <w:tcW w:w="1725" w:type="dxa"/>
            <w:gridSpan w:val="2"/>
            <w:vAlign w:val="center"/>
          </w:tcPr>
          <w:p w:rsidR="00E62AA7" w:rsidRDefault="00E62AA7">
            <w:pPr>
              <w:spacing w:line="540" w:lineRule="exact"/>
              <w:jc w:val="center"/>
              <w:rPr>
                <w:rFonts w:ascii="仿宋" w:eastAsia="仿宋" w:hAnsi="仿宋" w:hint="eastAsia"/>
                <w:sz w:val="24"/>
              </w:rPr>
            </w:pPr>
            <w:r>
              <w:rPr>
                <w:rFonts w:ascii="仿宋" w:eastAsia="仿宋" w:hAnsi="仿宋" w:hint="eastAsia"/>
                <w:sz w:val="24"/>
              </w:rPr>
              <w:t>所获荣誉</w:t>
            </w:r>
          </w:p>
        </w:tc>
        <w:tc>
          <w:tcPr>
            <w:tcW w:w="3240" w:type="dxa"/>
            <w:gridSpan w:val="3"/>
            <w:vAlign w:val="center"/>
          </w:tcPr>
          <w:p w:rsidR="00E62AA7" w:rsidRDefault="00E62AA7">
            <w:pPr>
              <w:spacing w:line="540" w:lineRule="exact"/>
              <w:jc w:val="center"/>
              <w:rPr>
                <w:rFonts w:ascii="仿宋" w:eastAsia="仿宋" w:hAnsi="仿宋" w:hint="eastAsia"/>
                <w:sz w:val="24"/>
              </w:rPr>
            </w:pPr>
          </w:p>
        </w:tc>
      </w:tr>
      <w:tr w:rsidR="00E62AA7">
        <w:trPr>
          <w:trHeight w:val="397"/>
        </w:trPr>
        <w:tc>
          <w:tcPr>
            <w:tcW w:w="2912" w:type="dxa"/>
            <w:gridSpan w:val="4"/>
          </w:tcPr>
          <w:p w:rsidR="00E62AA7" w:rsidRDefault="00E62AA7">
            <w:pPr>
              <w:spacing w:line="540" w:lineRule="exact"/>
              <w:rPr>
                <w:rFonts w:ascii="仿宋" w:eastAsia="仿宋" w:hAnsi="仿宋" w:hint="eastAsia"/>
                <w:sz w:val="24"/>
              </w:rPr>
            </w:pPr>
            <w:r>
              <w:rPr>
                <w:rFonts w:ascii="仿宋" w:eastAsia="仿宋" w:hAnsi="仿宋" w:hint="eastAsia"/>
                <w:sz w:val="24"/>
              </w:rPr>
              <w:t>经营商品名称</w:t>
            </w:r>
          </w:p>
        </w:tc>
        <w:tc>
          <w:tcPr>
            <w:tcW w:w="6808" w:type="dxa"/>
            <w:gridSpan w:val="7"/>
            <w:vAlign w:val="center"/>
          </w:tcPr>
          <w:p w:rsidR="00E62AA7" w:rsidRDefault="00E62AA7">
            <w:pPr>
              <w:spacing w:line="540" w:lineRule="exact"/>
              <w:jc w:val="center"/>
              <w:rPr>
                <w:rFonts w:ascii="仿宋" w:eastAsia="仿宋" w:hAnsi="仿宋" w:hint="eastAsia"/>
                <w:sz w:val="24"/>
              </w:rPr>
            </w:pPr>
          </w:p>
        </w:tc>
      </w:tr>
      <w:tr w:rsidR="00E62AA7">
        <w:trPr>
          <w:trHeight w:val="6653"/>
        </w:trPr>
        <w:tc>
          <w:tcPr>
            <w:tcW w:w="702" w:type="dxa"/>
            <w:vAlign w:val="center"/>
          </w:tcPr>
          <w:p w:rsidR="00E62AA7" w:rsidRDefault="00E62AA7">
            <w:pPr>
              <w:spacing w:line="540" w:lineRule="exact"/>
              <w:jc w:val="center"/>
              <w:rPr>
                <w:rFonts w:ascii="仿宋" w:eastAsia="仿宋" w:hAnsi="仿宋" w:hint="eastAsia"/>
                <w:sz w:val="24"/>
              </w:rPr>
            </w:pPr>
            <w:r>
              <w:rPr>
                <w:rFonts w:ascii="仿宋" w:eastAsia="仿宋" w:hAnsi="仿宋" w:hint="eastAsia"/>
                <w:sz w:val="24"/>
              </w:rPr>
              <w:t>推荐理由</w:t>
            </w:r>
          </w:p>
        </w:tc>
        <w:tc>
          <w:tcPr>
            <w:tcW w:w="9018" w:type="dxa"/>
            <w:gridSpan w:val="10"/>
          </w:tcPr>
          <w:p w:rsidR="00E62AA7" w:rsidRDefault="00E62AA7">
            <w:pPr>
              <w:spacing w:line="540" w:lineRule="exact"/>
              <w:rPr>
                <w:rFonts w:ascii="仿宋" w:eastAsia="仿宋" w:hAnsi="仿宋" w:hint="eastAsia"/>
                <w:sz w:val="24"/>
              </w:rPr>
            </w:pPr>
          </w:p>
        </w:tc>
      </w:tr>
      <w:tr w:rsidR="00E62AA7">
        <w:trPr>
          <w:trHeight w:val="305"/>
        </w:trPr>
        <w:tc>
          <w:tcPr>
            <w:tcW w:w="2770" w:type="dxa"/>
            <w:gridSpan w:val="3"/>
            <w:vAlign w:val="center"/>
          </w:tcPr>
          <w:p w:rsidR="00E62AA7" w:rsidRDefault="00E62AA7">
            <w:pPr>
              <w:spacing w:line="540" w:lineRule="exact"/>
              <w:jc w:val="center"/>
              <w:rPr>
                <w:rFonts w:ascii="仿宋" w:eastAsia="仿宋" w:hAnsi="仿宋" w:hint="eastAsia"/>
                <w:sz w:val="24"/>
              </w:rPr>
            </w:pPr>
            <w:r>
              <w:rPr>
                <w:rFonts w:ascii="仿宋" w:eastAsia="仿宋" w:hAnsi="仿宋" w:hint="eastAsia"/>
                <w:sz w:val="24"/>
              </w:rPr>
              <w:t>推荐单位（市场）联系人</w:t>
            </w:r>
          </w:p>
        </w:tc>
        <w:tc>
          <w:tcPr>
            <w:tcW w:w="2078" w:type="dxa"/>
            <w:gridSpan w:val="4"/>
            <w:vAlign w:val="center"/>
          </w:tcPr>
          <w:p w:rsidR="00E62AA7" w:rsidRDefault="00E62AA7">
            <w:pPr>
              <w:spacing w:line="540" w:lineRule="exact"/>
              <w:jc w:val="center"/>
              <w:rPr>
                <w:rFonts w:ascii="仿宋" w:eastAsia="仿宋" w:hAnsi="仿宋" w:hint="eastAsia"/>
                <w:sz w:val="24"/>
              </w:rPr>
            </w:pPr>
          </w:p>
        </w:tc>
        <w:tc>
          <w:tcPr>
            <w:tcW w:w="2426" w:type="dxa"/>
            <w:gridSpan w:val="3"/>
            <w:vAlign w:val="center"/>
          </w:tcPr>
          <w:p w:rsidR="00E62AA7" w:rsidRDefault="00E62AA7">
            <w:pPr>
              <w:spacing w:line="540" w:lineRule="exact"/>
              <w:jc w:val="center"/>
              <w:rPr>
                <w:rFonts w:ascii="仿宋" w:eastAsia="仿宋" w:hAnsi="仿宋" w:hint="eastAsia"/>
                <w:sz w:val="24"/>
              </w:rPr>
            </w:pPr>
            <w:r>
              <w:rPr>
                <w:rFonts w:ascii="仿宋" w:eastAsia="仿宋" w:hAnsi="仿宋" w:hint="eastAsia"/>
                <w:sz w:val="24"/>
              </w:rPr>
              <w:t>联系电话</w:t>
            </w:r>
          </w:p>
        </w:tc>
        <w:tc>
          <w:tcPr>
            <w:tcW w:w="2446" w:type="dxa"/>
            <w:vAlign w:val="center"/>
          </w:tcPr>
          <w:p w:rsidR="00E62AA7" w:rsidRDefault="00E62AA7">
            <w:pPr>
              <w:spacing w:line="540" w:lineRule="exact"/>
              <w:jc w:val="center"/>
              <w:rPr>
                <w:rFonts w:ascii="仿宋" w:eastAsia="仿宋" w:hAnsi="仿宋" w:hint="eastAsia"/>
                <w:sz w:val="24"/>
              </w:rPr>
            </w:pPr>
          </w:p>
        </w:tc>
      </w:tr>
      <w:tr w:rsidR="00E62AA7">
        <w:trPr>
          <w:trHeight w:val="2405"/>
        </w:trPr>
        <w:tc>
          <w:tcPr>
            <w:tcW w:w="9720" w:type="dxa"/>
            <w:gridSpan w:val="11"/>
          </w:tcPr>
          <w:p w:rsidR="00E62AA7" w:rsidRDefault="00E62AA7">
            <w:pPr>
              <w:spacing w:line="540" w:lineRule="exact"/>
              <w:rPr>
                <w:rFonts w:ascii="仿宋" w:eastAsia="仿宋" w:hAnsi="仿宋" w:hint="eastAsia"/>
                <w:sz w:val="24"/>
              </w:rPr>
            </w:pPr>
            <w:r>
              <w:rPr>
                <w:rFonts w:ascii="仿宋" w:eastAsia="仿宋" w:hAnsi="仿宋" w:hint="eastAsia"/>
                <w:sz w:val="24"/>
              </w:rPr>
              <w:t>推荐单位意见：</w:t>
            </w:r>
          </w:p>
          <w:p w:rsidR="00E62AA7" w:rsidRDefault="00E62AA7">
            <w:pPr>
              <w:spacing w:line="540" w:lineRule="exact"/>
              <w:rPr>
                <w:rFonts w:ascii="仿宋" w:eastAsia="仿宋" w:hAnsi="仿宋" w:hint="eastAsia"/>
                <w:sz w:val="24"/>
              </w:rPr>
            </w:pPr>
          </w:p>
          <w:p w:rsidR="00E62AA7" w:rsidRDefault="00E62AA7">
            <w:pPr>
              <w:spacing w:line="540" w:lineRule="exact"/>
              <w:rPr>
                <w:rFonts w:ascii="仿宋" w:eastAsia="仿宋" w:hAnsi="仿宋" w:hint="eastAsia"/>
                <w:sz w:val="24"/>
              </w:rPr>
            </w:pPr>
          </w:p>
          <w:p w:rsidR="00E62AA7" w:rsidRDefault="00E62AA7">
            <w:pPr>
              <w:spacing w:line="540" w:lineRule="exact"/>
              <w:ind w:firstLineChars="850" w:firstLine="2040"/>
              <w:rPr>
                <w:rFonts w:ascii="仿宋" w:eastAsia="仿宋" w:hAnsi="仿宋" w:hint="eastAsia"/>
                <w:sz w:val="24"/>
              </w:rPr>
            </w:pPr>
            <w:r>
              <w:rPr>
                <w:rFonts w:ascii="仿宋" w:eastAsia="仿宋" w:hAnsi="仿宋" w:hint="eastAsia"/>
                <w:sz w:val="24"/>
              </w:rPr>
              <w:t>负责人签字：             （公章）     年  月  日</w:t>
            </w:r>
          </w:p>
        </w:tc>
      </w:tr>
    </w:tbl>
    <w:p w:rsidR="00E62AA7" w:rsidRDefault="00E62AA7">
      <w:pPr>
        <w:jc w:val="center"/>
        <w:rPr>
          <w:rFonts w:ascii="华文中宋" w:eastAsia="华文中宋" w:hAnsi="华文中宋" w:hint="eastAsia"/>
          <w:b/>
          <w:sz w:val="30"/>
          <w:szCs w:val="30"/>
        </w:rPr>
      </w:pPr>
    </w:p>
    <w:sectPr w:rsidR="00E62AA7">
      <w:footerReference w:type="even"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4901" w:rsidRDefault="00064901">
      <w:r>
        <w:separator/>
      </w:r>
    </w:p>
  </w:endnote>
  <w:endnote w:type="continuationSeparator" w:id="1">
    <w:p w:rsidR="00064901" w:rsidRDefault="000649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AA7" w:rsidRDefault="00E62AA7">
    <w:pPr>
      <w:pStyle w:val="a5"/>
      <w:framePr w:wrap="around" w:vAnchor="text" w:hAnchor="margin" w:xAlign="center" w:y="1"/>
      <w:rPr>
        <w:rStyle w:val="a3"/>
      </w:rPr>
    </w:pPr>
    <w:r>
      <w:fldChar w:fldCharType="begin"/>
    </w:r>
    <w:r>
      <w:rPr>
        <w:rStyle w:val="a3"/>
      </w:rPr>
      <w:instrText xml:space="preserve">PAGE  </w:instrText>
    </w:r>
    <w:r>
      <w:fldChar w:fldCharType="end"/>
    </w:r>
  </w:p>
  <w:p w:rsidR="00E62AA7" w:rsidRDefault="00E62AA7">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AA7" w:rsidRDefault="00E62AA7">
    <w:pPr>
      <w:pStyle w:val="a5"/>
      <w:framePr w:wrap="around" w:vAnchor="text" w:hAnchor="margin" w:xAlign="center" w:y="1"/>
      <w:rPr>
        <w:rStyle w:val="a3"/>
      </w:rPr>
    </w:pPr>
    <w:r>
      <w:fldChar w:fldCharType="begin"/>
    </w:r>
    <w:r>
      <w:rPr>
        <w:rStyle w:val="a3"/>
      </w:rPr>
      <w:instrText xml:space="preserve">PAGE  </w:instrText>
    </w:r>
    <w:r>
      <w:fldChar w:fldCharType="separate"/>
    </w:r>
    <w:r w:rsidR="00EE32AE">
      <w:rPr>
        <w:rStyle w:val="a3"/>
        <w:noProof/>
      </w:rPr>
      <w:t>1</w:t>
    </w:r>
    <w:r>
      <w:fldChar w:fldCharType="end"/>
    </w:r>
  </w:p>
  <w:p w:rsidR="00E62AA7" w:rsidRDefault="00E62AA7">
    <w:pPr>
      <w:pStyle w:val="a5"/>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4901" w:rsidRDefault="00064901">
      <w:r>
        <w:separator/>
      </w:r>
    </w:p>
  </w:footnote>
  <w:footnote w:type="continuationSeparator" w:id="1">
    <w:p w:rsidR="00064901" w:rsidRDefault="000649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C08C8"/>
    <w:multiLevelType w:val="multilevel"/>
    <w:tmpl w:val="03AC08C8"/>
    <w:lvl w:ilvl="0">
      <w:start w:val="1"/>
      <w:numFmt w:val="decimal"/>
      <w:lvlText w:val="%1、"/>
      <w:lvlJc w:val="left"/>
      <w:pPr>
        <w:ind w:left="2061" w:hanging="360"/>
      </w:pPr>
      <w:rPr>
        <w:rFonts w:hint="default"/>
      </w:rPr>
    </w:lvl>
    <w:lvl w:ilvl="1">
      <w:start w:val="1"/>
      <w:numFmt w:val="lowerLetter"/>
      <w:lvlText w:val="%2)"/>
      <w:lvlJc w:val="left"/>
      <w:pPr>
        <w:ind w:left="2541" w:hanging="420"/>
      </w:pPr>
    </w:lvl>
    <w:lvl w:ilvl="2">
      <w:start w:val="1"/>
      <w:numFmt w:val="lowerRoman"/>
      <w:lvlText w:val="%3."/>
      <w:lvlJc w:val="right"/>
      <w:pPr>
        <w:ind w:left="2961" w:hanging="420"/>
      </w:pPr>
    </w:lvl>
    <w:lvl w:ilvl="3">
      <w:start w:val="1"/>
      <w:numFmt w:val="decimal"/>
      <w:lvlText w:val="%4."/>
      <w:lvlJc w:val="left"/>
      <w:pPr>
        <w:ind w:left="3381" w:hanging="420"/>
      </w:pPr>
    </w:lvl>
    <w:lvl w:ilvl="4">
      <w:start w:val="1"/>
      <w:numFmt w:val="lowerLetter"/>
      <w:lvlText w:val="%5)"/>
      <w:lvlJc w:val="left"/>
      <w:pPr>
        <w:ind w:left="3801" w:hanging="420"/>
      </w:pPr>
    </w:lvl>
    <w:lvl w:ilvl="5">
      <w:start w:val="1"/>
      <w:numFmt w:val="lowerRoman"/>
      <w:lvlText w:val="%6."/>
      <w:lvlJc w:val="right"/>
      <w:pPr>
        <w:ind w:left="4221" w:hanging="420"/>
      </w:pPr>
    </w:lvl>
    <w:lvl w:ilvl="6">
      <w:start w:val="1"/>
      <w:numFmt w:val="decimal"/>
      <w:lvlText w:val="%7."/>
      <w:lvlJc w:val="left"/>
      <w:pPr>
        <w:ind w:left="4641" w:hanging="420"/>
      </w:pPr>
    </w:lvl>
    <w:lvl w:ilvl="7">
      <w:start w:val="1"/>
      <w:numFmt w:val="lowerLetter"/>
      <w:lvlText w:val="%8)"/>
      <w:lvlJc w:val="left"/>
      <w:pPr>
        <w:ind w:left="5061" w:hanging="420"/>
      </w:pPr>
    </w:lvl>
    <w:lvl w:ilvl="8">
      <w:start w:val="1"/>
      <w:numFmt w:val="lowerRoman"/>
      <w:lvlText w:val="%9."/>
      <w:lvlJc w:val="right"/>
      <w:pPr>
        <w:ind w:left="5481" w:hanging="420"/>
      </w:pPr>
    </w:lvl>
  </w:abstractNum>
  <w:abstractNum w:abstractNumId="1">
    <w:nsid w:val="64FF5EEC"/>
    <w:multiLevelType w:val="multilevel"/>
    <w:tmpl w:val="64FF5EEC"/>
    <w:lvl w:ilvl="0">
      <w:start w:val="3"/>
      <w:numFmt w:val="japaneseCounting"/>
      <w:lvlText w:val="%1、"/>
      <w:lvlJc w:val="left"/>
      <w:pPr>
        <w:ind w:left="1260" w:hanging="720"/>
      </w:pPr>
      <w:rPr>
        <w:rFonts w:hint="default"/>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2">
    <w:nsid w:val="67B30377"/>
    <w:multiLevelType w:val="multilevel"/>
    <w:tmpl w:val="67B30377"/>
    <w:lvl w:ilvl="0">
      <w:start w:val="2"/>
      <w:numFmt w:val="none"/>
      <w:lvlText w:val="二、"/>
      <w:lvlJc w:val="left"/>
      <w:pPr>
        <w:ind w:left="1260" w:hanging="720"/>
      </w:pPr>
      <w:rPr>
        <w:rFonts w:hint="default"/>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751F6"/>
    <w:rsid w:val="00064901"/>
    <w:rsid w:val="0007551C"/>
    <w:rsid w:val="00101B56"/>
    <w:rsid w:val="0015299C"/>
    <w:rsid w:val="0015518F"/>
    <w:rsid w:val="001C7CA9"/>
    <w:rsid w:val="001D16AE"/>
    <w:rsid w:val="00231F61"/>
    <w:rsid w:val="00242222"/>
    <w:rsid w:val="0025546E"/>
    <w:rsid w:val="0027300C"/>
    <w:rsid w:val="002751F6"/>
    <w:rsid w:val="002D49B8"/>
    <w:rsid w:val="002F5B1B"/>
    <w:rsid w:val="003039D1"/>
    <w:rsid w:val="00366C02"/>
    <w:rsid w:val="00552E50"/>
    <w:rsid w:val="005E50EE"/>
    <w:rsid w:val="006643DB"/>
    <w:rsid w:val="006C17C6"/>
    <w:rsid w:val="0071339B"/>
    <w:rsid w:val="00723A51"/>
    <w:rsid w:val="007839E7"/>
    <w:rsid w:val="00795276"/>
    <w:rsid w:val="007D70A7"/>
    <w:rsid w:val="00805872"/>
    <w:rsid w:val="00807A9D"/>
    <w:rsid w:val="00873F9B"/>
    <w:rsid w:val="0098533E"/>
    <w:rsid w:val="009F5CD9"/>
    <w:rsid w:val="00A721B9"/>
    <w:rsid w:val="00B15D1A"/>
    <w:rsid w:val="00B32812"/>
    <w:rsid w:val="00B439CB"/>
    <w:rsid w:val="00BC4792"/>
    <w:rsid w:val="00BC6722"/>
    <w:rsid w:val="00C15258"/>
    <w:rsid w:val="00CA2396"/>
    <w:rsid w:val="00CC6B7E"/>
    <w:rsid w:val="00CF2A74"/>
    <w:rsid w:val="00D475F4"/>
    <w:rsid w:val="00DE4A60"/>
    <w:rsid w:val="00E14ACB"/>
    <w:rsid w:val="00E358A1"/>
    <w:rsid w:val="00E62AA7"/>
    <w:rsid w:val="00EB6F85"/>
    <w:rsid w:val="00ED3914"/>
    <w:rsid w:val="00ED7183"/>
    <w:rsid w:val="00EE32AE"/>
    <w:rsid w:val="00FA728C"/>
    <w:rsid w:val="00FD67C0"/>
    <w:rsid w:val="07EA74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uiPriority w:val="99"/>
    <w:unhideWhenUsed/>
    <w:rPr>
      <w:color w:val="0000FF"/>
      <w:u w:val="single"/>
    </w:rPr>
  </w:style>
  <w:style w:type="character" w:customStyle="1" w:styleId="Char">
    <w:name w:val="页脚 Char"/>
    <w:link w:val="a5"/>
    <w:rPr>
      <w:rFonts w:ascii="Times New Roman" w:eastAsia="宋体" w:hAnsi="Times New Roman" w:cs="Times New Roman"/>
      <w:sz w:val="18"/>
      <w:szCs w:val="18"/>
    </w:rPr>
  </w:style>
  <w:style w:type="character" w:customStyle="1" w:styleId="Char0">
    <w:name w:val="页眉 Char"/>
    <w:link w:val="a6"/>
    <w:uiPriority w:val="99"/>
    <w:semiHidden/>
    <w:rPr>
      <w:rFonts w:ascii="Times New Roman" w:eastAsia="宋体" w:hAnsi="Times New Roman" w:cs="Times New Roman"/>
      <w:sz w:val="18"/>
      <w:szCs w:val="18"/>
    </w:rPr>
  </w:style>
  <w:style w:type="paragraph" w:styleId="a6">
    <w:name w:val="header"/>
    <w:basedOn w:val="a"/>
    <w:link w:val="Char0"/>
    <w:uiPriority w:val="99"/>
    <w:unhideWhenUsed/>
    <w:pPr>
      <w:pBdr>
        <w:bottom w:val="single" w:sz="6" w:space="1" w:color="auto"/>
      </w:pBdr>
      <w:tabs>
        <w:tab w:val="center" w:pos="4153"/>
        <w:tab w:val="right" w:pos="8306"/>
      </w:tabs>
      <w:snapToGrid w:val="0"/>
      <w:jc w:val="center"/>
    </w:pPr>
    <w:rPr>
      <w:kern w:val="0"/>
      <w:sz w:val="18"/>
      <w:szCs w:val="18"/>
      <w:lang/>
    </w:rPr>
  </w:style>
  <w:style w:type="paragraph" w:styleId="a5">
    <w:name w:val="footer"/>
    <w:basedOn w:val="a"/>
    <w:link w:val="Char"/>
    <w:pPr>
      <w:tabs>
        <w:tab w:val="center" w:pos="4153"/>
        <w:tab w:val="right" w:pos="8306"/>
      </w:tabs>
      <w:snapToGrid w:val="0"/>
      <w:jc w:val="left"/>
    </w:pPr>
    <w:rPr>
      <w:kern w:val="0"/>
      <w:sz w:val="18"/>
      <w:szCs w:val="18"/>
      <w:lang/>
    </w:rPr>
  </w:style>
  <w:style w:type="paragraph" w:styleId="a7">
    <w:name w:val="List Paragraph"/>
    <w:basedOn w:val="a"/>
    <w:uiPriority w:val="34"/>
    <w:qFormat/>
    <w:pPr>
      <w:ind w:firstLineChars="200" w:firstLine="420"/>
    </w:p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A567FA-828F-4924-9A11-21B7B8BFB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85</Words>
  <Characters>489</Characters>
  <Application>Microsoft Office Word</Application>
  <DocSecurity>0</DocSecurity>
  <PresentationFormat/>
  <Lines>4</Lines>
  <Paragraphs>1</Paragraphs>
  <Slides>0</Slides>
  <Notes>0</Notes>
  <HiddenSlides>0</HiddenSlides>
  <MMClips>0</MMClips>
  <ScaleCrop>false</ScaleCrop>
  <Company>Toshiba</Company>
  <LinksUpToDate>false</LinksUpToDate>
  <CharactersWithSpaces>573</CharactersWithSpaces>
  <SharedDoc>false</SharedDoc>
  <HLinks>
    <vt:vector size="6" baseType="variant">
      <vt:variant>
        <vt:i4>2490471</vt:i4>
      </vt:variant>
      <vt:variant>
        <vt:i4>0</vt:i4>
      </vt:variant>
      <vt:variant>
        <vt:i4>0</vt:i4>
      </vt:variant>
      <vt:variant>
        <vt:i4>5</vt:i4>
      </vt:variant>
      <vt:variant>
        <vt:lpwstr>http://www.cfa-shuizu.org/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中国渔业协会水族分会文件</dc:title>
  <dc:creator>liuwei</dc:creator>
  <cp:lastModifiedBy>Lenovo</cp:lastModifiedBy>
  <cp:revision>3</cp:revision>
  <cp:lastPrinted>2014-12-30T04:35:00Z</cp:lastPrinted>
  <dcterms:created xsi:type="dcterms:W3CDTF">2015-01-09T06:19:00Z</dcterms:created>
  <dcterms:modified xsi:type="dcterms:W3CDTF">2015-01-09T06:20:00Z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2052-9.1.0.4866</vt:lpwstr>
  </property>
</Properties>
</file>